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80B3" w14:textId="77777777" w:rsidR="0087732A" w:rsidRDefault="00216FEF">
      <w:pPr>
        <w:spacing w:after="263"/>
      </w:pPr>
      <w:r>
        <w:rPr>
          <w:rFonts w:ascii="Verdana" w:eastAsia="Verdana" w:hAnsi="Verdana" w:cs="Verdana"/>
          <w:sz w:val="20"/>
        </w:rPr>
        <w:t>OŁO.Z-16.2431.10.2024</w:t>
      </w:r>
    </w:p>
    <w:p w14:paraId="3BCA0FF2" w14:textId="77777777" w:rsidR="0087732A" w:rsidRDefault="00216FEF">
      <w:pPr>
        <w:pStyle w:val="Nagwek1"/>
      </w:pPr>
      <w:r>
        <w:t>OGŁOSZENIE</w:t>
      </w:r>
    </w:p>
    <w:p w14:paraId="51D2843D" w14:textId="77777777" w:rsidR="0087732A" w:rsidRDefault="00216FEF">
      <w:pPr>
        <w:spacing w:after="466" w:line="240" w:lineRule="auto"/>
        <w:ind w:left="368" w:hanging="279"/>
      </w:pPr>
      <w:r>
        <w:rPr>
          <w:rFonts w:ascii="Verdana" w:eastAsia="Verdana" w:hAnsi="Verdana" w:cs="Verdana"/>
          <w:b/>
        </w:rPr>
        <w:t>o zamówieniu o wartości mniejszej niż 130.000,00 PLN lub wyłączonym spod stosowania przepisów ustawy – Prawo zamówień publicznych</w:t>
      </w:r>
    </w:p>
    <w:p w14:paraId="14280363" w14:textId="77777777" w:rsidR="0087732A" w:rsidRDefault="00216FEF">
      <w:pPr>
        <w:spacing w:after="0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>Zamawiający:</w:t>
      </w:r>
      <w:r>
        <w:rPr>
          <w:rFonts w:ascii="Verdana" w:eastAsia="Verdana" w:hAnsi="Verdana" w:cs="Verdana"/>
          <w:sz w:val="20"/>
        </w:rPr>
        <w:t xml:space="preserve"> </w:t>
      </w:r>
    </w:p>
    <w:p w14:paraId="5E169DAB" w14:textId="77777777" w:rsidR="0087732A" w:rsidRDefault="00216FEF">
      <w:pPr>
        <w:spacing w:after="264" w:line="249" w:lineRule="auto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GDDKiA </w:t>
      </w:r>
      <w:r>
        <w:rPr>
          <w:rFonts w:ascii="Verdana" w:eastAsia="Verdana" w:hAnsi="Verdana" w:cs="Verdana"/>
          <w:sz w:val="20"/>
        </w:rPr>
        <w:t>Oddział w Łodzi, Rejon w Sieradzu</w:t>
      </w:r>
    </w:p>
    <w:p w14:paraId="24AB8582" w14:textId="77777777" w:rsidR="0087732A" w:rsidRDefault="00216FEF">
      <w:pPr>
        <w:spacing w:after="0"/>
      </w:pPr>
      <w:r>
        <w:rPr>
          <w:rFonts w:ascii="Verdana" w:eastAsia="Verdana" w:hAnsi="Verdana" w:cs="Verdana"/>
          <w:sz w:val="20"/>
          <w:u w:val="single" w:color="000000"/>
        </w:rPr>
        <w:t>Przedmiot zamówienia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i/>
          <w:sz w:val="14"/>
        </w:rPr>
        <w:t>(określenie rodzaju, ilości dostaw, usług, robót budowlanych oraz ich przeznaczenie)</w:t>
      </w:r>
      <w:r>
        <w:rPr>
          <w:rFonts w:ascii="Verdana" w:eastAsia="Verdana" w:hAnsi="Verdana" w:cs="Verdana"/>
          <w:sz w:val="20"/>
        </w:rPr>
        <w:t xml:space="preserve">: </w:t>
      </w:r>
    </w:p>
    <w:p w14:paraId="632DA4A4" w14:textId="77777777" w:rsidR="0087732A" w:rsidRDefault="00216FEF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„Wywóz nieczystości stałych z dwóch lokalizacji: Parkingu przydrożnego w m. </w:t>
      </w:r>
    </w:p>
    <w:p w14:paraId="69120E4D" w14:textId="77777777" w:rsidR="0087732A" w:rsidRDefault="00216FEF">
      <w:pPr>
        <w:spacing w:after="223"/>
        <w:ind w:left="-5" w:hanging="10"/>
      </w:pPr>
      <w:r>
        <w:rPr>
          <w:rFonts w:ascii="Verdana" w:eastAsia="Verdana" w:hAnsi="Verdana" w:cs="Verdana"/>
          <w:b/>
          <w:sz w:val="20"/>
        </w:rPr>
        <w:t>Człopy w ciągu DK 72 i Obwodu Drogowego w Poddębicach”</w:t>
      </w:r>
    </w:p>
    <w:p w14:paraId="74BBA14C" w14:textId="77777777" w:rsidR="0087732A" w:rsidRDefault="00216FEF">
      <w:pPr>
        <w:spacing w:after="4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>Formularz oferto</w:t>
      </w:r>
      <w:r>
        <w:rPr>
          <w:rFonts w:ascii="Verdana" w:eastAsia="Verdana" w:hAnsi="Verdana" w:cs="Verdana"/>
          <w:sz w:val="20"/>
          <w:u w:val="single" w:color="000000"/>
        </w:rPr>
        <w:t>wy należy przesyłać na adres</w:t>
      </w:r>
      <w:r>
        <w:rPr>
          <w:rFonts w:ascii="Verdana" w:eastAsia="Verdana" w:hAnsi="Verdana" w:cs="Verdana"/>
          <w:sz w:val="20"/>
        </w:rPr>
        <w:t xml:space="preserve">: </w:t>
      </w:r>
    </w:p>
    <w:p w14:paraId="5D27CE14" w14:textId="77777777" w:rsidR="0087732A" w:rsidRDefault="00216FEF">
      <w:pPr>
        <w:spacing w:after="235" w:line="249" w:lineRule="auto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GDDKiA </w:t>
      </w:r>
      <w:r>
        <w:rPr>
          <w:rFonts w:ascii="Verdana" w:eastAsia="Verdana" w:hAnsi="Verdana" w:cs="Verdana"/>
          <w:sz w:val="20"/>
        </w:rPr>
        <w:t xml:space="preserve">Oddział w Łodzi, Rejon w Sieradzu, Stawiszcze 50, 98 – 200 Sieradz ,lub e-mail:  </w:t>
      </w:r>
      <w:r>
        <w:rPr>
          <w:rFonts w:ascii="Verdana" w:eastAsia="Verdana" w:hAnsi="Verdana" w:cs="Verdana"/>
          <w:sz w:val="20"/>
          <w:u w:val="single" w:color="000000"/>
        </w:rPr>
        <w:t>kkrajda@gddkia.gov.pl</w:t>
      </w:r>
      <w:r>
        <w:rPr>
          <w:rFonts w:ascii="Verdana" w:eastAsia="Verdana" w:hAnsi="Verdana" w:cs="Verdana"/>
          <w:sz w:val="20"/>
        </w:rPr>
        <w:t xml:space="preserve">  do dnia </w:t>
      </w:r>
      <w:r>
        <w:rPr>
          <w:rFonts w:ascii="Verdana" w:eastAsia="Verdana" w:hAnsi="Verdana" w:cs="Verdana"/>
          <w:b/>
          <w:i/>
          <w:sz w:val="20"/>
        </w:rPr>
        <w:t>22.07.2024 r.</w:t>
      </w:r>
    </w:p>
    <w:p w14:paraId="5B19BDA4" w14:textId="77777777" w:rsidR="0087732A" w:rsidRDefault="00216FEF">
      <w:pPr>
        <w:spacing w:after="0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>Osoba prowadząca sprawę</w:t>
      </w:r>
      <w:r>
        <w:rPr>
          <w:rFonts w:ascii="Verdana" w:eastAsia="Verdana" w:hAnsi="Verdana" w:cs="Verdana"/>
          <w:sz w:val="20"/>
        </w:rPr>
        <w:t xml:space="preserve">:  </w:t>
      </w:r>
      <w:r>
        <w:rPr>
          <w:rFonts w:ascii="Verdana" w:eastAsia="Verdana" w:hAnsi="Verdana" w:cs="Verdana"/>
          <w:b/>
          <w:i/>
          <w:sz w:val="20"/>
        </w:rPr>
        <w:t>Katarzyna Krajda tel. 795 142 632</w:t>
      </w:r>
      <w:r>
        <w:rPr>
          <w:rFonts w:ascii="Verdana" w:eastAsia="Verdana" w:hAnsi="Verdana" w:cs="Verdana"/>
          <w:sz w:val="20"/>
        </w:rPr>
        <w:t xml:space="preserve"> </w:t>
      </w:r>
    </w:p>
    <w:p w14:paraId="058D1765" w14:textId="77777777" w:rsidR="0087732A" w:rsidRDefault="00216FEF">
      <w:pPr>
        <w:spacing w:after="265" w:line="270" w:lineRule="auto"/>
        <w:ind w:left="2987" w:right="207" w:hanging="10"/>
      </w:pPr>
      <w:r>
        <w:rPr>
          <w:rFonts w:ascii="Verdana" w:eastAsia="Verdana" w:hAnsi="Verdana" w:cs="Verdana"/>
          <w:sz w:val="14"/>
        </w:rPr>
        <w:t>(imię i nazwisko, tel.)</w:t>
      </w:r>
    </w:p>
    <w:p w14:paraId="10C736DD" w14:textId="77777777" w:rsidR="0087732A" w:rsidRDefault="00216FEF">
      <w:pPr>
        <w:spacing w:after="235" w:line="249" w:lineRule="auto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 xml:space="preserve">Termin </w:t>
      </w:r>
      <w:r>
        <w:rPr>
          <w:rFonts w:ascii="Verdana" w:eastAsia="Verdana" w:hAnsi="Verdana" w:cs="Verdana"/>
          <w:sz w:val="20"/>
          <w:u w:val="single" w:color="000000"/>
        </w:rPr>
        <w:t>realizacji zamówienia</w:t>
      </w:r>
      <w:r>
        <w:rPr>
          <w:rFonts w:ascii="Verdana" w:eastAsia="Verdana" w:hAnsi="Verdana" w:cs="Verdana"/>
          <w:sz w:val="20"/>
          <w:vertAlign w:val="superscript"/>
        </w:rPr>
        <w:t>1)</w:t>
      </w:r>
      <w:r>
        <w:rPr>
          <w:rFonts w:ascii="Verdana" w:eastAsia="Verdana" w:hAnsi="Verdana" w:cs="Verdana"/>
          <w:sz w:val="20"/>
        </w:rPr>
        <w:t>: 24 miesiące od dnia zawarcia umowy lecz nie wcześniej niż od daty zakończenia umowy obecnie obowiązującej a do wyczerpania kwoty brutto określonej w Umowie w § 4 ust. 1, w zależności od tego, co nastąpi wcześniej.</w:t>
      </w:r>
    </w:p>
    <w:p w14:paraId="45908677" w14:textId="77777777" w:rsidR="0087732A" w:rsidRDefault="00216FEF">
      <w:pPr>
        <w:spacing w:after="0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>Warunki płatności</w:t>
      </w:r>
      <w:r>
        <w:rPr>
          <w:rFonts w:ascii="Verdana" w:eastAsia="Verdana" w:hAnsi="Verdana" w:cs="Verdana"/>
          <w:sz w:val="20"/>
        </w:rPr>
        <w:t xml:space="preserve">: </w:t>
      </w:r>
    </w:p>
    <w:p w14:paraId="54835653" w14:textId="77777777" w:rsidR="0087732A" w:rsidRDefault="00216FEF">
      <w:pPr>
        <w:spacing w:after="235" w:line="249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Płatność wynagrodzenia na rachunek bankowy Wykonawcy wskazany w umowie (jeżeli dotyczy) nastąpi w terminie </w:t>
      </w:r>
      <w:r>
        <w:rPr>
          <w:rFonts w:ascii="Verdana" w:eastAsia="Verdana" w:hAnsi="Verdana" w:cs="Verdana"/>
          <w:b/>
          <w:i/>
          <w:sz w:val="20"/>
        </w:rPr>
        <w:t>30</w:t>
      </w:r>
      <w:r>
        <w:rPr>
          <w:rFonts w:ascii="Verdana" w:eastAsia="Verdana" w:hAnsi="Verdana" w:cs="Verdana"/>
          <w:sz w:val="20"/>
        </w:rPr>
        <w:t xml:space="preserve"> dni od dnia otrzymania przez Zamawiającego prawidłowo wystawionej faktury VAT. Za datę realizacji płatności uważa się datę, obciążenia rachunku</w:t>
      </w:r>
      <w:r>
        <w:rPr>
          <w:rFonts w:ascii="Verdana" w:eastAsia="Verdana" w:hAnsi="Verdana" w:cs="Verdana"/>
          <w:sz w:val="20"/>
        </w:rPr>
        <w:t xml:space="preserve"> bankowego Zamawiającego.</w:t>
      </w:r>
    </w:p>
    <w:p w14:paraId="4D9398DA" w14:textId="77777777" w:rsidR="0087732A" w:rsidRDefault="00216FEF">
      <w:pPr>
        <w:spacing w:after="4"/>
        <w:ind w:left="-5" w:hanging="10"/>
      </w:pPr>
      <w:r>
        <w:rPr>
          <w:rFonts w:ascii="Verdana" w:eastAsia="Verdana" w:hAnsi="Verdana" w:cs="Verdana"/>
          <w:sz w:val="20"/>
          <w:u w:val="single" w:color="000000"/>
        </w:rPr>
        <w:t>Inne dane</w:t>
      </w:r>
      <w:r>
        <w:rPr>
          <w:rFonts w:ascii="Verdana" w:eastAsia="Verdana" w:hAnsi="Verdana" w:cs="Verdana"/>
          <w:sz w:val="20"/>
          <w:vertAlign w:val="superscript"/>
        </w:rPr>
        <w:t>2)</w:t>
      </w:r>
      <w:r>
        <w:rPr>
          <w:rFonts w:ascii="Verdana" w:eastAsia="Verdana" w:hAnsi="Verdana" w:cs="Verdana"/>
          <w:sz w:val="20"/>
        </w:rPr>
        <w:t>:</w:t>
      </w:r>
    </w:p>
    <w:p w14:paraId="325BAFD9" w14:textId="77777777" w:rsidR="0087732A" w:rsidRDefault="00216FEF">
      <w:pPr>
        <w:spacing w:after="263" w:line="479" w:lineRule="auto"/>
        <w:ind w:left="-5" w:right="2472" w:hanging="10"/>
      </w:pPr>
      <w:r>
        <w:rPr>
          <w:rFonts w:ascii="Verdana" w:eastAsia="Verdana" w:hAnsi="Verdana" w:cs="Verdana"/>
          <w:b/>
          <w:i/>
          <w:sz w:val="20"/>
        </w:rPr>
        <w:t xml:space="preserve">Kryteria oceny ofert - 100% ceny (najniższa cena) </w:t>
      </w:r>
      <w:r>
        <w:rPr>
          <w:rFonts w:ascii="Verdana" w:eastAsia="Verdana" w:hAnsi="Verdana" w:cs="Verdana"/>
          <w:sz w:val="20"/>
          <w:u w:val="single" w:color="000000"/>
        </w:rPr>
        <w:t>Niniejsze zamówienie jest</w:t>
      </w:r>
      <w:r>
        <w:rPr>
          <w:rFonts w:ascii="Verdana" w:eastAsia="Verdana" w:hAnsi="Verdana" w:cs="Verdana"/>
          <w:sz w:val="20"/>
        </w:rPr>
        <w:t xml:space="preserve">: </w:t>
      </w:r>
      <w:r>
        <w:rPr>
          <w:rFonts w:ascii="Verdana" w:eastAsia="Verdana" w:hAnsi="Verdana" w:cs="Verdana"/>
          <w:b/>
          <w:i/>
          <w:sz w:val="20"/>
        </w:rPr>
        <w:t xml:space="preserve">zamówieniem do 130 tys. zł netto </w:t>
      </w:r>
      <w:r>
        <w:rPr>
          <w:rFonts w:ascii="Verdana" w:eastAsia="Verdana" w:hAnsi="Verdana" w:cs="Verdana"/>
          <w:sz w:val="20"/>
        </w:rPr>
        <w:t>Oferty należy przesłać na załączonym formularzu ofertowym.</w:t>
      </w:r>
    </w:p>
    <w:p w14:paraId="0275EAB5" w14:textId="77777777" w:rsidR="0087732A" w:rsidRDefault="00216FEF">
      <w:pPr>
        <w:spacing w:after="0"/>
        <w:ind w:left="2870"/>
        <w:jc w:val="center"/>
      </w:pPr>
      <w:r>
        <w:rPr>
          <w:rFonts w:ascii="Verdana" w:eastAsia="Verdana" w:hAnsi="Verdana" w:cs="Verdana"/>
          <w:b/>
        </w:rPr>
        <w:t>A K C E P T U J Ę</w:t>
      </w:r>
    </w:p>
    <w:p w14:paraId="00B9D130" w14:textId="77777777" w:rsidR="0087732A" w:rsidRDefault="00216FEF">
      <w:pPr>
        <w:spacing w:after="265" w:line="270" w:lineRule="auto"/>
        <w:ind w:left="4972" w:right="207" w:hanging="10"/>
      </w:pPr>
      <w:r>
        <w:rPr>
          <w:rFonts w:ascii="Verdana" w:eastAsia="Verdana" w:hAnsi="Verdana" w:cs="Verdana"/>
          <w:sz w:val="14"/>
        </w:rPr>
        <w:t>Dokument podpisany elektronicznie przez</w:t>
      </w:r>
      <w:r>
        <w:rPr>
          <w:rFonts w:ascii="Verdana" w:eastAsia="Verdana" w:hAnsi="Verdana" w:cs="Verdana"/>
          <w:sz w:val="16"/>
        </w:rPr>
        <w:t>:</w:t>
      </w:r>
    </w:p>
    <w:p w14:paraId="739AD117" w14:textId="77777777" w:rsidR="0087732A" w:rsidRDefault="00216FEF">
      <w:pPr>
        <w:spacing w:after="175" w:line="249" w:lineRule="auto"/>
        <w:ind w:left="4972" w:right="2255" w:hanging="10"/>
      </w:pPr>
      <w:r>
        <w:rPr>
          <w:rFonts w:ascii="Verdana" w:eastAsia="Verdana" w:hAnsi="Verdana" w:cs="Verdana"/>
          <w:sz w:val="20"/>
        </w:rPr>
        <w:t>Piotr Stasiak dnia 11-07-2024 r</w:t>
      </w:r>
    </w:p>
    <w:p w14:paraId="1554481A" w14:textId="77777777" w:rsidR="0087732A" w:rsidRDefault="00216FEF">
      <w:pPr>
        <w:spacing w:after="776"/>
        <w:ind w:right="544"/>
        <w:jc w:val="right"/>
      </w:pPr>
      <w:r>
        <w:rPr>
          <w:rFonts w:ascii="Verdana" w:eastAsia="Verdana" w:hAnsi="Verdana" w:cs="Verdana"/>
          <w:sz w:val="14"/>
        </w:rPr>
        <w:t>imię i nazwisko Dyrektora lub osoby upoważnionej</w:t>
      </w:r>
    </w:p>
    <w:p w14:paraId="5D5ED1B4" w14:textId="77777777" w:rsidR="0087732A" w:rsidRDefault="00216FEF">
      <w:pPr>
        <w:spacing w:after="8" w:line="249" w:lineRule="auto"/>
        <w:ind w:left="-5" w:hanging="10"/>
      </w:pPr>
      <w:r>
        <w:rPr>
          <w:rFonts w:ascii="Verdana" w:eastAsia="Verdana" w:hAnsi="Verdana" w:cs="Verdana"/>
          <w:sz w:val="20"/>
        </w:rPr>
        <w:t>_____________________</w:t>
      </w:r>
    </w:p>
    <w:p w14:paraId="199FD271" w14:textId="77777777" w:rsidR="0087732A" w:rsidRDefault="00216FEF">
      <w:pPr>
        <w:spacing w:after="265" w:line="270" w:lineRule="auto"/>
        <w:ind w:left="-5" w:right="207" w:hanging="10"/>
      </w:pPr>
      <w:r>
        <w:rPr>
          <w:rFonts w:ascii="Verdana" w:eastAsia="Verdana" w:hAnsi="Verdana" w:cs="Verdana"/>
          <w:sz w:val="14"/>
        </w:rPr>
        <w:t>1) Np. 14 dni od dnia złożenia pisemnego (e-mailem) zamówienia przez Zamawiającego</w:t>
      </w:r>
      <w:r>
        <w:rPr>
          <w:rFonts w:ascii="Verdana" w:eastAsia="Verdana" w:hAnsi="Verdana" w:cs="Verdana"/>
          <w:sz w:val="14"/>
        </w:rPr>
        <w:t xml:space="preserve"> albo 14 dni od podpisania umowy. 2) Wskazać w szczególności kryteria oceny ofert, opis tych kryteriów oraz ich wagi, a także wymagania co do zakresu usług, dostaw, robót budowlanych które powinna obejmować oferowana przez Wykonawcę cena, oraz istotne post</w:t>
      </w:r>
      <w:r>
        <w:rPr>
          <w:rFonts w:ascii="Verdana" w:eastAsia="Verdana" w:hAnsi="Verdana" w:cs="Verdana"/>
          <w:sz w:val="14"/>
        </w:rPr>
        <w:t>anowienia umowy (jeżeli są znane na tym etapie postępowania)</w:t>
      </w:r>
    </w:p>
    <w:sectPr w:rsidR="0087732A">
      <w:pgSz w:w="11906" w:h="16838"/>
      <w:pgMar w:top="1440" w:right="1421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32A"/>
    <w:rsid w:val="00216FEF"/>
    <w:rsid w:val="0087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8DA2"/>
  <w15:docId w15:val="{52A896F6-A5CC-4D4D-A0D7-BB46713F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9"/>
      <w:ind w:left="3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Company>HP Inc.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Krajda Katarzyna</dc:creator>
  <cp:keywords/>
  <cp:lastModifiedBy>Krajda Katarzyna</cp:lastModifiedBy>
  <cp:revision>2</cp:revision>
  <dcterms:created xsi:type="dcterms:W3CDTF">2024-07-11T12:49:00Z</dcterms:created>
  <dcterms:modified xsi:type="dcterms:W3CDTF">2024-07-11T12:49:00Z</dcterms:modified>
</cp:coreProperties>
</file>